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0F2" w:rsidRPr="006C5E61" w:rsidRDefault="00F440F2" w:rsidP="00F440F2">
      <w:pPr>
        <w:tabs>
          <w:tab w:val="right" w:pos="9072"/>
        </w:tabs>
        <w:rPr>
          <w:szCs w:val="22"/>
        </w:rPr>
      </w:pPr>
      <w:r w:rsidRPr="006C5E61">
        <w:rPr>
          <w:szCs w:val="22"/>
        </w:rPr>
        <w:t xml:space="preserve">Betrieb: </w:t>
      </w:r>
      <w:r w:rsidRPr="00FE43B7">
        <w:rPr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FE43B7">
        <w:rPr>
          <w:szCs w:val="22"/>
          <w:u w:val="single"/>
        </w:rPr>
        <w:instrText xml:space="preserve"> FORMTEXT </w:instrText>
      </w:r>
      <w:r w:rsidRPr="00FE43B7">
        <w:rPr>
          <w:szCs w:val="22"/>
          <w:u w:val="single"/>
        </w:rPr>
      </w:r>
      <w:r w:rsidRPr="00FE43B7">
        <w:rPr>
          <w:szCs w:val="22"/>
          <w:u w:val="single"/>
        </w:rPr>
        <w:fldChar w:fldCharType="separate"/>
      </w:r>
      <w:bookmarkStart w:id="1" w:name="_GoBack"/>
      <w:bookmarkEnd w:id="1"/>
      <w:r w:rsidRPr="00FE43B7">
        <w:rPr>
          <w:noProof/>
          <w:szCs w:val="22"/>
          <w:u w:val="single"/>
        </w:rPr>
        <w:t> </w:t>
      </w:r>
      <w:r w:rsidRPr="00FE43B7">
        <w:rPr>
          <w:noProof/>
          <w:szCs w:val="22"/>
          <w:u w:val="single"/>
        </w:rPr>
        <w:t> </w:t>
      </w:r>
      <w:r w:rsidRPr="00FE43B7">
        <w:rPr>
          <w:noProof/>
          <w:szCs w:val="22"/>
          <w:u w:val="single"/>
        </w:rPr>
        <w:t> </w:t>
      </w:r>
      <w:r w:rsidRPr="00FE43B7">
        <w:rPr>
          <w:noProof/>
          <w:szCs w:val="22"/>
          <w:u w:val="single"/>
        </w:rPr>
        <w:t> </w:t>
      </w:r>
      <w:r w:rsidRPr="00FE43B7">
        <w:rPr>
          <w:noProof/>
          <w:szCs w:val="22"/>
          <w:u w:val="single"/>
        </w:rPr>
        <w:t> </w:t>
      </w:r>
      <w:r w:rsidRPr="00FE43B7">
        <w:rPr>
          <w:szCs w:val="22"/>
          <w:u w:val="single"/>
        </w:rPr>
        <w:fldChar w:fldCharType="end"/>
      </w:r>
      <w:bookmarkEnd w:id="0"/>
      <w:r w:rsidRPr="006C5E61">
        <w:rPr>
          <w:szCs w:val="22"/>
        </w:rPr>
        <w:tab/>
        <w:t>Unternehmernr</w:t>
      </w:r>
      <w:r>
        <w:rPr>
          <w:szCs w:val="22"/>
        </w:rPr>
        <w:t>.:</w:t>
      </w:r>
      <w:r w:rsidRPr="006C5E61">
        <w:rPr>
          <w:szCs w:val="22"/>
        </w:rPr>
        <w:t xml:space="preserve"> </w:t>
      </w:r>
      <w:r w:rsidRPr="00FE43B7">
        <w:rPr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E43B7">
        <w:rPr>
          <w:szCs w:val="22"/>
          <w:u w:val="single"/>
        </w:rPr>
        <w:instrText xml:space="preserve"> FORMTEXT </w:instrText>
      </w:r>
      <w:r w:rsidRPr="00FE43B7">
        <w:rPr>
          <w:szCs w:val="22"/>
          <w:u w:val="single"/>
        </w:rPr>
      </w:r>
      <w:r w:rsidRPr="00FE43B7">
        <w:rPr>
          <w:szCs w:val="22"/>
          <w:u w:val="single"/>
        </w:rPr>
        <w:fldChar w:fldCharType="separate"/>
      </w:r>
      <w:r w:rsidRPr="00FE43B7">
        <w:rPr>
          <w:szCs w:val="22"/>
          <w:u w:val="single"/>
        </w:rPr>
        <w:t> </w:t>
      </w:r>
      <w:r w:rsidRPr="00FE43B7">
        <w:rPr>
          <w:szCs w:val="22"/>
          <w:u w:val="single"/>
        </w:rPr>
        <w:t> </w:t>
      </w:r>
      <w:r w:rsidRPr="00FE43B7">
        <w:rPr>
          <w:szCs w:val="22"/>
          <w:u w:val="single"/>
        </w:rPr>
        <w:t> </w:t>
      </w:r>
      <w:r w:rsidRPr="00FE43B7">
        <w:rPr>
          <w:szCs w:val="22"/>
          <w:u w:val="single"/>
        </w:rPr>
        <w:t> </w:t>
      </w:r>
      <w:r w:rsidRPr="00FE43B7">
        <w:rPr>
          <w:szCs w:val="22"/>
          <w:u w:val="single"/>
        </w:rPr>
        <w:t> </w:t>
      </w:r>
      <w:r w:rsidRPr="00FE43B7">
        <w:rPr>
          <w:szCs w:val="22"/>
          <w:u w:val="single"/>
        </w:rPr>
        <w:fldChar w:fldCharType="end"/>
      </w:r>
    </w:p>
    <w:p w:rsidR="00F440F2" w:rsidRPr="006C5E61" w:rsidRDefault="00F440F2" w:rsidP="00F440F2">
      <w:pPr>
        <w:tabs>
          <w:tab w:val="left" w:pos="5670"/>
        </w:tabs>
        <w:autoSpaceDE w:val="0"/>
        <w:autoSpaceDN w:val="0"/>
        <w:adjustRightInd w:val="0"/>
        <w:rPr>
          <w:szCs w:val="22"/>
        </w:rPr>
      </w:pPr>
    </w:p>
    <w:p w:rsidR="00F440F2" w:rsidRPr="006C7EA5" w:rsidRDefault="00F440F2" w:rsidP="006C7EA5">
      <w:pPr>
        <w:rPr>
          <w:rFonts w:eastAsia="Times New Roman" w:cs="Times New Roman"/>
          <w:b/>
          <w:color w:val="auto"/>
          <w:sz w:val="24"/>
          <w:szCs w:val="24"/>
          <w:lang w:eastAsia="de-DE"/>
        </w:rPr>
      </w:pPr>
      <w:r w:rsidRPr="006C7EA5">
        <w:rPr>
          <w:rFonts w:eastAsia="Times New Roman" w:cs="Times New Roman"/>
          <w:b/>
          <w:color w:val="auto"/>
          <w:sz w:val="24"/>
          <w:szCs w:val="24"/>
          <w:lang w:eastAsia="de-DE"/>
        </w:rPr>
        <w:t>Nachweis der baulichen Anforderungen für besonders tiergerechte Haltung</w:t>
      </w:r>
    </w:p>
    <w:p w:rsidR="00F440F2" w:rsidRPr="006C7EA5" w:rsidRDefault="00F440F2" w:rsidP="006C7EA5">
      <w:pPr>
        <w:rPr>
          <w:rFonts w:eastAsia="Times New Roman" w:cs="Times New Roman"/>
          <w:b/>
          <w:color w:val="auto"/>
          <w:sz w:val="24"/>
          <w:szCs w:val="24"/>
          <w:lang w:eastAsia="de-DE"/>
        </w:rPr>
      </w:pPr>
      <w:r w:rsidRPr="006C7EA5">
        <w:rPr>
          <w:rFonts w:eastAsia="Times New Roman" w:cs="Times New Roman"/>
          <w:b/>
          <w:color w:val="auto"/>
          <w:sz w:val="24"/>
          <w:szCs w:val="24"/>
          <w:lang w:eastAsia="de-DE"/>
        </w:rPr>
        <w:t>(gem</w:t>
      </w:r>
      <w:r w:rsidR="00D2362D">
        <w:rPr>
          <w:rFonts w:eastAsia="Times New Roman" w:cs="Times New Roman"/>
          <w:b/>
          <w:color w:val="auto"/>
          <w:sz w:val="24"/>
          <w:szCs w:val="24"/>
          <w:lang w:eastAsia="de-DE"/>
        </w:rPr>
        <w:t>äß</w:t>
      </w:r>
      <w:r w:rsidRPr="006C7EA5">
        <w:rPr>
          <w:rFonts w:eastAsia="Times New Roman" w:cs="Times New Roman"/>
          <w:b/>
          <w:color w:val="auto"/>
          <w:sz w:val="24"/>
          <w:szCs w:val="24"/>
          <w:lang w:eastAsia="de-DE"/>
        </w:rPr>
        <w:t xml:space="preserve"> Anlage 1 der AFP-Richtlinien)</w:t>
      </w:r>
    </w:p>
    <w:p w:rsidR="00F440F2" w:rsidRPr="006C5E61" w:rsidRDefault="00F440F2" w:rsidP="00F440F2">
      <w:pPr>
        <w:autoSpaceDE w:val="0"/>
        <w:autoSpaceDN w:val="0"/>
        <w:adjustRightInd w:val="0"/>
        <w:rPr>
          <w:b/>
          <w:bCs/>
          <w:szCs w:val="22"/>
        </w:rPr>
      </w:pPr>
    </w:p>
    <w:p w:rsidR="00F440F2" w:rsidRPr="006C7EA5" w:rsidRDefault="00F440F2" w:rsidP="006C7EA5">
      <w:pPr>
        <w:rPr>
          <w:rFonts w:eastAsia="Times New Roman" w:cs="Times New Roman"/>
          <w:b/>
          <w:color w:val="auto"/>
          <w:sz w:val="24"/>
          <w:szCs w:val="24"/>
          <w:lang w:eastAsia="de-DE"/>
        </w:rPr>
      </w:pPr>
      <w:r w:rsidRPr="006C7EA5">
        <w:rPr>
          <w:rFonts w:eastAsia="Times New Roman" w:cs="Times New Roman"/>
          <w:b/>
          <w:color w:val="auto"/>
          <w:sz w:val="24"/>
          <w:szCs w:val="24"/>
          <w:lang w:eastAsia="de-DE"/>
        </w:rPr>
        <w:t>Anforderungen an die Haltung von Pferden</w:t>
      </w:r>
    </w:p>
    <w:p w:rsidR="00F440F2" w:rsidRDefault="00F440F2" w:rsidP="00F440F2">
      <w:pPr>
        <w:rPr>
          <w:bCs/>
          <w:szCs w:val="22"/>
        </w:rPr>
      </w:pPr>
    </w:p>
    <w:p w:rsidR="00D2362D" w:rsidRPr="00D2362D" w:rsidRDefault="00D2362D" w:rsidP="00F440F2">
      <w:pPr>
        <w:rPr>
          <w:b/>
          <w:bCs/>
          <w:szCs w:val="22"/>
        </w:rPr>
      </w:pPr>
      <w:r w:rsidRPr="00D2362D">
        <w:rPr>
          <w:b/>
          <w:bCs/>
          <w:szCs w:val="22"/>
        </w:rPr>
        <w:t>Beachte!</w:t>
      </w:r>
    </w:p>
    <w:p w:rsidR="00AA4849" w:rsidRPr="0076384D" w:rsidRDefault="00AA4849" w:rsidP="00AA4849">
      <w:pPr>
        <w:pStyle w:val="NurText"/>
        <w:rPr>
          <w:sz w:val="22"/>
          <w:szCs w:val="22"/>
        </w:rPr>
      </w:pPr>
      <w:r w:rsidRPr="0076384D">
        <w:rPr>
          <w:sz w:val="22"/>
          <w:szCs w:val="22"/>
        </w:rPr>
        <w:t xml:space="preserve">Eine Förderung einer Festmistlagerstätte oder einer </w:t>
      </w:r>
      <w:r w:rsidR="00297600">
        <w:rPr>
          <w:sz w:val="22"/>
          <w:szCs w:val="22"/>
        </w:rPr>
        <w:t>(Stroh-)</w:t>
      </w:r>
      <w:r w:rsidRPr="0076384D">
        <w:rPr>
          <w:sz w:val="22"/>
          <w:szCs w:val="22"/>
        </w:rPr>
        <w:t>Lagerhalle ist nur im Zusammenhang mit einem Stallbau, der Anlage 1 (besonders tiergerechte Haltung) entspricht, möglich. Technische Erneuerungen einer vorhandenen Festmistlagerstätte sind nicht förderfähig.</w:t>
      </w:r>
    </w:p>
    <w:p w:rsidR="00AA4849" w:rsidRPr="0076384D" w:rsidRDefault="00AA4849" w:rsidP="00AA4849">
      <w:pPr>
        <w:pStyle w:val="NurText"/>
        <w:rPr>
          <w:sz w:val="22"/>
          <w:szCs w:val="22"/>
        </w:rPr>
      </w:pPr>
      <w:r w:rsidRPr="0076384D">
        <w:rPr>
          <w:sz w:val="22"/>
          <w:szCs w:val="22"/>
        </w:rPr>
        <w:t xml:space="preserve">Eine Förderung einer Festmistlagerstätte im Zusammenhang mit einem Stallbau nach Anlage 1 ist nur möglich, wenn </w:t>
      </w:r>
    </w:p>
    <w:p w:rsidR="00AA4849" w:rsidRPr="0076384D" w:rsidRDefault="00AA4849" w:rsidP="00AA4849">
      <w:pPr>
        <w:pStyle w:val="Listenabsatz"/>
        <w:numPr>
          <w:ilvl w:val="0"/>
          <w:numId w:val="2"/>
        </w:numPr>
        <w:ind w:left="851" w:hanging="284"/>
        <w:rPr>
          <w:szCs w:val="22"/>
        </w:rPr>
      </w:pPr>
      <w:r w:rsidRPr="0076384D">
        <w:rPr>
          <w:szCs w:val="22"/>
        </w:rPr>
        <w:t xml:space="preserve">der gesetzlich vorgeschriebene Mindestlagerraum </w:t>
      </w:r>
      <w:r w:rsidR="00F16A2E" w:rsidRPr="006258BB">
        <w:rPr>
          <w:sz w:val="20"/>
        </w:rPr>
        <w:t>(2 Monate für Huf- und Klauentiere, 5 Monate für sonstige Tiere)</w:t>
      </w:r>
      <w:r w:rsidR="00F16A2E">
        <w:rPr>
          <w:sz w:val="20"/>
        </w:rPr>
        <w:t xml:space="preserve"> </w:t>
      </w:r>
      <w:r w:rsidRPr="0076384D">
        <w:rPr>
          <w:szCs w:val="22"/>
        </w:rPr>
        <w:t>erreicht ist und</w:t>
      </w:r>
    </w:p>
    <w:p w:rsidR="00AA4849" w:rsidRPr="0076384D" w:rsidRDefault="00AA4849" w:rsidP="00AA4849">
      <w:pPr>
        <w:pStyle w:val="NurText"/>
        <w:numPr>
          <w:ilvl w:val="0"/>
          <w:numId w:val="2"/>
        </w:numPr>
        <w:ind w:left="851" w:hanging="284"/>
        <w:rPr>
          <w:sz w:val="22"/>
          <w:szCs w:val="22"/>
        </w:rPr>
      </w:pPr>
      <w:r w:rsidRPr="0076384D">
        <w:rPr>
          <w:sz w:val="22"/>
          <w:szCs w:val="22"/>
        </w:rPr>
        <w:t>das Festmistlager von untergeordneter Bedeutung ist.</w:t>
      </w:r>
    </w:p>
    <w:p w:rsidR="00AA4849" w:rsidRPr="0076384D" w:rsidRDefault="00AA4849" w:rsidP="00AA4849">
      <w:pPr>
        <w:pStyle w:val="Listenabsatz"/>
        <w:numPr>
          <w:ilvl w:val="0"/>
          <w:numId w:val="2"/>
        </w:numPr>
        <w:ind w:left="851" w:hanging="284"/>
        <w:rPr>
          <w:szCs w:val="22"/>
        </w:rPr>
      </w:pPr>
      <w:r w:rsidRPr="0076384D">
        <w:rPr>
          <w:szCs w:val="22"/>
        </w:rPr>
        <w:t>eine Mitnutzung für Festmist von Tieren der Urproduktion (z.B. Zuchtpferd) ist möglich, wenn dies von untergeordneter Bedeutung ist.</w:t>
      </w:r>
    </w:p>
    <w:p w:rsidR="00AA4849" w:rsidRPr="0076384D" w:rsidRDefault="00AA4849" w:rsidP="00AA4849">
      <w:pPr>
        <w:pStyle w:val="Listenabsatz"/>
        <w:numPr>
          <w:ilvl w:val="0"/>
          <w:numId w:val="2"/>
        </w:numPr>
        <w:ind w:left="851" w:hanging="284"/>
        <w:rPr>
          <w:szCs w:val="22"/>
        </w:rPr>
      </w:pPr>
      <w:r w:rsidRPr="0076384D">
        <w:rPr>
          <w:szCs w:val="22"/>
        </w:rPr>
        <w:t>die Aufnahme von vorhabenfremden Festmist ist nicht zulässig.</w:t>
      </w:r>
    </w:p>
    <w:p w:rsidR="00AA4849" w:rsidRPr="0076384D" w:rsidRDefault="00AA4849" w:rsidP="00AA4849">
      <w:pPr>
        <w:ind w:left="426" w:hanging="426"/>
        <w:rPr>
          <w:szCs w:val="22"/>
        </w:rPr>
      </w:pPr>
    </w:p>
    <w:p w:rsidR="00AA4849" w:rsidRPr="0076384D" w:rsidRDefault="00AA4849" w:rsidP="00AA4849">
      <w:pPr>
        <w:rPr>
          <w:szCs w:val="22"/>
        </w:rPr>
      </w:pPr>
      <w:r w:rsidRPr="0076384D">
        <w:rPr>
          <w:szCs w:val="22"/>
        </w:rPr>
        <w:t>Als Nachweise für die Förderung einer Festmistlagerstätte sind zusätzlich für die bautechnische Stellungnahme vorzulegen:</w:t>
      </w:r>
    </w:p>
    <w:p w:rsidR="00AA4849" w:rsidRPr="0076384D" w:rsidRDefault="00AA4849" w:rsidP="00AA4849">
      <w:pPr>
        <w:pStyle w:val="Listenabsatz"/>
        <w:numPr>
          <w:ilvl w:val="0"/>
          <w:numId w:val="3"/>
        </w:numPr>
        <w:rPr>
          <w:szCs w:val="22"/>
        </w:rPr>
      </w:pPr>
      <w:r w:rsidRPr="0076384D">
        <w:rPr>
          <w:szCs w:val="22"/>
        </w:rPr>
        <w:t>Angaben zu den Tierzahlen im IST und ZIEL</w:t>
      </w:r>
    </w:p>
    <w:p w:rsidR="00AA4849" w:rsidRPr="0076384D" w:rsidRDefault="00AA4849" w:rsidP="00AA4849">
      <w:pPr>
        <w:pStyle w:val="Listenabsatz"/>
        <w:numPr>
          <w:ilvl w:val="0"/>
          <w:numId w:val="3"/>
        </w:numPr>
        <w:rPr>
          <w:szCs w:val="22"/>
        </w:rPr>
      </w:pPr>
      <w:r w:rsidRPr="0076384D">
        <w:rPr>
          <w:szCs w:val="22"/>
        </w:rPr>
        <w:t>Angaben zu den Flächen im IST (Flächenverzeichnis) und ZIEL</w:t>
      </w:r>
    </w:p>
    <w:p w:rsidR="00AA4849" w:rsidRPr="0076384D" w:rsidRDefault="00AA4849" w:rsidP="00AA4849">
      <w:pPr>
        <w:pStyle w:val="Listenabsatz"/>
        <w:numPr>
          <w:ilvl w:val="0"/>
          <w:numId w:val="3"/>
        </w:numPr>
        <w:rPr>
          <w:szCs w:val="22"/>
        </w:rPr>
      </w:pPr>
      <w:r w:rsidRPr="0076384D">
        <w:rPr>
          <w:szCs w:val="22"/>
        </w:rPr>
        <w:t>Landwirtschaftliche Betriebsbeschreibung zum Bauantrag</w:t>
      </w:r>
    </w:p>
    <w:p w:rsidR="00AA4849" w:rsidRPr="0076384D" w:rsidRDefault="00AA4849" w:rsidP="00AA4849">
      <w:pPr>
        <w:pStyle w:val="Listenabsatz"/>
        <w:numPr>
          <w:ilvl w:val="0"/>
          <w:numId w:val="3"/>
        </w:numPr>
        <w:rPr>
          <w:szCs w:val="22"/>
        </w:rPr>
      </w:pPr>
      <w:r w:rsidRPr="0076384D">
        <w:rPr>
          <w:szCs w:val="22"/>
        </w:rPr>
        <w:t>Berechnung des Architekten zur Lagerraumgröße im IST und ZIEL</w:t>
      </w:r>
    </w:p>
    <w:p w:rsidR="00AA4849" w:rsidRPr="0076384D" w:rsidRDefault="00AA4849" w:rsidP="00AA4849">
      <w:pPr>
        <w:pStyle w:val="Listenabsatz"/>
        <w:numPr>
          <w:ilvl w:val="0"/>
          <w:numId w:val="3"/>
        </w:numPr>
        <w:rPr>
          <w:szCs w:val="22"/>
        </w:rPr>
      </w:pPr>
      <w:r w:rsidRPr="0076384D">
        <w:rPr>
          <w:szCs w:val="22"/>
        </w:rPr>
        <w:t>Nährstoffbeurteilungsblatt mit Güllebagger der LWK NRW</w:t>
      </w:r>
    </w:p>
    <w:p w:rsidR="00AA4849" w:rsidRPr="0076384D" w:rsidRDefault="00AA4849" w:rsidP="00AA4849">
      <w:pPr>
        <w:rPr>
          <w:szCs w:val="22"/>
        </w:rPr>
      </w:pPr>
    </w:p>
    <w:p w:rsidR="0076384D" w:rsidRDefault="0076384D" w:rsidP="0076384D">
      <w:pPr>
        <w:rPr>
          <w:szCs w:val="22"/>
        </w:rPr>
      </w:pPr>
      <w:r w:rsidRPr="0076384D">
        <w:rPr>
          <w:szCs w:val="22"/>
        </w:rPr>
        <w:t>Mistcontainern können für d</w:t>
      </w:r>
      <w:r w:rsidR="00F16A2E">
        <w:rPr>
          <w:szCs w:val="22"/>
        </w:rPr>
        <w:t>i</w:t>
      </w:r>
      <w:r w:rsidRPr="0076384D">
        <w:rPr>
          <w:szCs w:val="22"/>
        </w:rPr>
        <w:t xml:space="preserve">e </w:t>
      </w:r>
      <w:r w:rsidR="00F16A2E">
        <w:rPr>
          <w:szCs w:val="22"/>
        </w:rPr>
        <w:t>Berechnung</w:t>
      </w:r>
      <w:r w:rsidRPr="0076384D">
        <w:rPr>
          <w:szCs w:val="22"/>
        </w:rPr>
        <w:t xml:space="preserve"> de</w:t>
      </w:r>
      <w:r w:rsidR="00B449F3">
        <w:rPr>
          <w:szCs w:val="22"/>
        </w:rPr>
        <w:t>s</w:t>
      </w:r>
      <w:r w:rsidRPr="0076384D">
        <w:rPr>
          <w:szCs w:val="22"/>
        </w:rPr>
        <w:t xml:space="preserve"> gesetzlich vorgeschriebene</w:t>
      </w:r>
      <w:r w:rsidR="00B449F3">
        <w:rPr>
          <w:szCs w:val="22"/>
        </w:rPr>
        <w:t>n</w:t>
      </w:r>
      <w:r w:rsidRPr="0076384D">
        <w:rPr>
          <w:szCs w:val="22"/>
        </w:rPr>
        <w:t xml:space="preserve"> Mindestlagerraum nur herangezogen werden, wenn diese der Verordnung über Anlagen zum Umgang mit wassergefährdenden Stoffen (AwSV-Verordnung) für J</w:t>
      </w:r>
      <w:r>
        <w:t>auche-, Gülle- und Silagesickersaft-Anlagen (</w:t>
      </w:r>
      <w:r w:rsidRPr="0076384D">
        <w:rPr>
          <w:szCs w:val="22"/>
        </w:rPr>
        <w:t>JGS-Anlagen</w:t>
      </w:r>
      <w:r>
        <w:rPr>
          <w:szCs w:val="22"/>
        </w:rPr>
        <w:t>)</w:t>
      </w:r>
      <w:r w:rsidRPr="0076384D">
        <w:rPr>
          <w:szCs w:val="22"/>
        </w:rPr>
        <w:t xml:space="preserve"> und </w:t>
      </w:r>
      <w:r w:rsidR="00F16A2E">
        <w:rPr>
          <w:szCs w:val="22"/>
        </w:rPr>
        <w:t>den „</w:t>
      </w:r>
      <w:r w:rsidR="00F16A2E">
        <w:t xml:space="preserve">Technische Regeln für wassergefährdende Stoffe (TRws)“ </w:t>
      </w:r>
      <w:r w:rsidRPr="0076384D">
        <w:rPr>
          <w:szCs w:val="22"/>
        </w:rPr>
        <w:t>entsprechen.</w:t>
      </w:r>
      <w:r w:rsidR="00F16A2E">
        <w:rPr>
          <w:szCs w:val="22"/>
        </w:rPr>
        <w:t xml:space="preserve"> Es sind entsprechende Nachweise vorzulegen.</w:t>
      </w:r>
    </w:p>
    <w:p w:rsidR="0076384D" w:rsidRPr="00D2362D" w:rsidRDefault="0076384D" w:rsidP="0076384D">
      <w:pPr>
        <w:rPr>
          <w:sz w:val="16"/>
          <w:szCs w:val="16"/>
        </w:rPr>
      </w:pPr>
    </w:p>
    <w:p w:rsidR="00AA4849" w:rsidRPr="0076384D" w:rsidRDefault="00AA4849" w:rsidP="00AA4849">
      <w:pPr>
        <w:rPr>
          <w:szCs w:val="22"/>
        </w:rPr>
      </w:pPr>
      <w:r w:rsidRPr="0076384D">
        <w:rPr>
          <w:szCs w:val="22"/>
        </w:rPr>
        <w:t>Bei einer Förderung eines Stallbaus nach Anlage 1 (besonders tiergerechte Haltung) ohne Errichtung einer Festmistlagerstätte ist außerdem ein langfristiger Pacht-/Abnahmevertrag (im ZIEL über die Dauer der Zweckbindung) vorzulegen.</w:t>
      </w:r>
    </w:p>
    <w:p w:rsidR="00AA4849" w:rsidRPr="0076384D" w:rsidRDefault="00AA4849" w:rsidP="00F440F2">
      <w:pPr>
        <w:rPr>
          <w:bCs/>
          <w:szCs w:val="22"/>
        </w:rPr>
      </w:pPr>
    </w:p>
    <w:p w:rsidR="00AA4849" w:rsidRPr="0076384D" w:rsidRDefault="00AA4849" w:rsidP="00F440F2">
      <w:pPr>
        <w:rPr>
          <w:bCs/>
          <w:szCs w:val="22"/>
        </w:rPr>
      </w:pPr>
    </w:p>
    <w:p w:rsidR="00F440F2" w:rsidRPr="006C5E61" w:rsidRDefault="00F440F2" w:rsidP="00F440F2">
      <w:pPr>
        <w:autoSpaceDE w:val="0"/>
        <w:autoSpaceDN w:val="0"/>
        <w:adjustRightInd w:val="0"/>
        <w:rPr>
          <w:b/>
          <w:bCs/>
          <w:szCs w:val="22"/>
        </w:rPr>
      </w:pPr>
      <w:r w:rsidRPr="006C5E61">
        <w:rPr>
          <w:b/>
          <w:bCs/>
          <w:szCs w:val="22"/>
        </w:rPr>
        <w:t>1. Kriterium:</w:t>
      </w:r>
    </w:p>
    <w:p w:rsidR="00F440F2" w:rsidRPr="006C5E61" w:rsidRDefault="00F440F2" w:rsidP="00F440F2">
      <w:pPr>
        <w:autoSpaceDE w:val="0"/>
        <w:autoSpaceDN w:val="0"/>
        <w:adjustRightInd w:val="0"/>
        <w:rPr>
          <w:szCs w:val="22"/>
        </w:rPr>
      </w:pPr>
      <w:r w:rsidRPr="006C5E61">
        <w:rPr>
          <w:szCs w:val="22"/>
        </w:rPr>
        <w:t>Mind. 5</w:t>
      </w:r>
      <w:r w:rsidR="006C7EA5">
        <w:rPr>
          <w:szCs w:val="22"/>
        </w:rPr>
        <w:t> </w:t>
      </w:r>
      <w:r w:rsidRPr="006C5E61">
        <w:rPr>
          <w:szCs w:val="22"/>
        </w:rPr>
        <w:t>% tageslichtdurchlässige Flächen (z.</w:t>
      </w:r>
      <w:r w:rsidR="00A975AA">
        <w:rPr>
          <w:szCs w:val="22"/>
        </w:rPr>
        <w:t> </w:t>
      </w:r>
      <w:r w:rsidRPr="006C5E61">
        <w:rPr>
          <w:szCs w:val="22"/>
        </w:rPr>
        <w:t xml:space="preserve">B. Lichtbänder, Fenster, </w:t>
      </w:r>
      <w:r>
        <w:rPr>
          <w:szCs w:val="22"/>
        </w:rPr>
        <w:t xml:space="preserve">Lochbleche, </w:t>
      </w:r>
      <w:r w:rsidRPr="006C5E61">
        <w:rPr>
          <w:szCs w:val="22"/>
        </w:rPr>
        <w:t>offene Flächen) in Bezug zur nutzbaren Stallgrundfläche</w:t>
      </w:r>
      <w:r w:rsidR="006C7EA5">
        <w:rPr>
          <w:szCs w:val="22"/>
        </w:rPr>
        <w:t>.</w:t>
      </w:r>
    </w:p>
    <w:p w:rsidR="00F440F2" w:rsidRPr="006C5E61" w:rsidRDefault="00F440F2" w:rsidP="00F440F2">
      <w:pPr>
        <w:autoSpaceDE w:val="0"/>
        <w:autoSpaceDN w:val="0"/>
        <w:adjustRightInd w:val="0"/>
        <w:rPr>
          <w:szCs w:val="22"/>
        </w:rPr>
      </w:pPr>
      <w:r w:rsidRPr="006C5E61">
        <w:rPr>
          <w:szCs w:val="22"/>
        </w:rPr>
        <w:t>(</w:t>
      </w:r>
      <w:r w:rsidR="00DD153D">
        <w:rPr>
          <w:szCs w:val="22"/>
        </w:rPr>
        <w:t xml:space="preserve">Z.B. </w:t>
      </w:r>
      <w:r w:rsidRPr="006C5E61">
        <w:rPr>
          <w:szCs w:val="22"/>
        </w:rPr>
        <w:t>Windschutznetze, Curtains, Lamellen und Spaceboard nur mit 50</w:t>
      </w:r>
      <w:r w:rsidR="006C7EA5">
        <w:rPr>
          <w:szCs w:val="22"/>
        </w:rPr>
        <w:t> </w:t>
      </w:r>
      <w:r w:rsidRPr="006C5E61">
        <w:rPr>
          <w:szCs w:val="22"/>
        </w:rPr>
        <w:t>% Lichtdurchlässig</w:t>
      </w:r>
      <w:r w:rsidR="00DA2623">
        <w:rPr>
          <w:szCs w:val="22"/>
        </w:rPr>
        <w:softHyphen/>
      </w:r>
      <w:r w:rsidRPr="006C5E61">
        <w:rPr>
          <w:szCs w:val="22"/>
        </w:rPr>
        <w:t>keit berechnen)</w:t>
      </w:r>
    </w:p>
    <w:p w:rsidR="00F440F2" w:rsidRPr="006C5E61" w:rsidRDefault="00F440F2" w:rsidP="00F440F2">
      <w:pPr>
        <w:autoSpaceDE w:val="0"/>
        <w:autoSpaceDN w:val="0"/>
        <w:adjustRightInd w:val="0"/>
        <w:rPr>
          <w:szCs w:val="22"/>
        </w:rPr>
      </w:pPr>
    </w:p>
    <w:p w:rsidR="00F440F2" w:rsidRPr="006C5E61" w:rsidRDefault="00F440F2" w:rsidP="00F440F2">
      <w:pPr>
        <w:rPr>
          <w:bCs/>
          <w:szCs w:val="22"/>
        </w:rPr>
      </w:pPr>
      <w:r w:rsidRPr="006C5E61">
        <w:rPr>
          <w:b/>
          <w:bCs/>
          <w:szCs w:val="22"/>
        </w:rPr>
        <w:t xml:space="preserve">Nachweis: </w:t>
      </w:r>
      <w:r w:rsidRPr="006C5E61">
        <w:rPr>
          <w:bCs/>
          <w:szCs w:val="22"/>
        </w:rPr>
        <w:t>(Bestätigung des Architekten mit Angabe der dauerhaft tageslichtdurchlässigen Fläche und der nutzbaren Stallgrundfläche)</w:t>
      </w:r>
    </w:p>
    <w:p w:rsidR="00F440F2" w:rsidRPr="006C5E61" w:rsidRDefault="00F440F2" w:rsidP="00F440F2">
      <w:pPr>
        <w:rPr>
          <w:bCs/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6C5E61">
        <w:rPr>
          <w:szCs w:val="22"/>
        </w:rPr>
        <w:instrText xml:space="preserve"> FORMTEXT </w:instrText>
      </w:r>
      <w:r w:rsidRPr="006C5E61">
        <w:rPr>
          <w:szCs w:val="22"/>
        </w:rPr>
      </w:r>
      <w:r w:rsidRPr="006C5E61">
        <w:rPr>
          <w:szCs w:val="22"/>
        </w:rPr>
        <w:fldChar w:fldCharType="separate"/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szCs w:val="22"/>
        </w:rPr>
        <w:fldChar w:fldCharType="end"/>
      </w:r>
    </w:p>
    <w:p w:rsidR="00F440F2" w:rsidRDefault="00F440F2" w:rsidP="00F440F2">
      <w:pPr>
        <w:rPr>
          <w:bCs/>
          <w:szCs w:val="22"/>
        </w:rPr>
      </w:pPr>
    </w:p>
    <w:p w:rsidR="00D2362D" w:rsidRPr="006C5E61" w:rsidRDefault="00D2362D" w:rsidP="00F440F2">
      <w:pPr>
        <w:rPr>
          <w:bCs/>
          <w:szCs w:val="22"/>
        </w:rPr>
      </w:pPr>
    </w:p>
    <w:p w:rsidR="00F440F2" w:rsidRPr="006C5E61" w:rsidRDefault="00F440F2" w:rsidP="00F440F2">
      <w:pPr>
        <w:autoSpaceDE w:val="0"/>
        <w:autoSpaceDN w:val="0"/>
        <w:adjustRightInd w:val="0"/>
        <w:rPr>
          <w:b/>
          <w:bCs/>
          <w:szCs w:val="22"/>
        </w:rPr>
      </w:pPr>
      <w:r w:rsidRPr="006C5E61">
        <w:rPr>
          <w:b/>
          <w:bCs/>
          <w:szCs w:val="22"/>
        </w:rPr>
        <w:t>2. Kriterium:</w:t>
      </w:r>
    </w:p>
    <w:p w:rsidR="00F440F2" w:rsidRPr="006C5E61" w:rsidRDefault="00297600" w:rsidP="00F440F2">
      <w:pPr>
        <w:rPr>
          <w:szCs w:val="22"/>
        </w:rPr>
      </w:pPr>
      <w:r>
        <w:rPr>
          <w:szCs w:val="22"/>
        </w:rPr>
        <w:lastRenderedPageBreak/>
        <w:t xml:space="preserve">Es handelt sich um </w:t>
      </w:r>
      <w:r w:rsidR="00F440F2" w:rsidRPr="006C5E61">
        <w:rPr>
          <w:szCs w:val="22"/>
        </w:rPr>
        <w:t>Anlagen oder Systeme zur Haltung in Gruppen (mind. 2</w:t>
      </w:r>
      <w:r w:rsidR="00A975AA">
        <w:rPr>
          <w:szCs w:val="22"/>
        </w:rPr>
        <w:t> </w:t>
      </w:r>
      <w:r w:rsidR="00F440F2" w:rsidRPr="006C5E61">
        <w:rPr>
          <w:szCs w:val="22"/>
        </w:rPr>
        <w:t>Pferde) mit Auslauf.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b/>
          <w:bCs/>
          <w:szCs w:val="22"/>
        </w:rPr>
        <w:t>Nachweis:</w:t>
      </w:r>
      <w:r w:rsidRPr="006C5E61">
        <w:rPr>
          <w:bCs/>
          <w:szCs w:val="22"/>
        </w:rPr>
        <w:t xml:space="preserve"> (</w:t>
      </w:r>
      <w:r w:rsidRPr="006C5E61">
        <w:rPr>
          <w:szCs w:val="22"/>
        </w:rPr>
        <w:t>Baupläne</w:t>
      </w:r>
      <w:r w:rsidR="00DD153D">
        <w:rPr>
          <w:szCs w:val="22"/>
        </w:rPr>
        <w:t xml:space="preserve"> mit Lageplan, Grundriss, Schnittzeichnung</w:t>
      </w:r>
      <w:r w:rsidRPr="006C5E61">
        <w:rPr>
          <w:szCs w:val="22"/>
        </w:rPr>
        <w:t>, Baugenehmigung</w:t>
      </w:r>
      <w:r w:rsidR="00DD153D">
        <w:rPr>
          <w:szCs w:val="22"/>
        </w:rPr>
        <w:t>/-antrag,</w:t>
      </w:r>
      <w:r w:rsidR="00DD153D" w:rsidRPr="00DD153D">
        <w:rPr>
          <w:szCs w:val="22"/>
        </w:rPr>
        <w:t xml:space="preserve"> </w:t>
      </w:r>
      <w:r w:rsidR="00DD153D" w:rsidRPr="006C5E61">
        <w:rPr>
          <w:szCs w:val="22"/>
        </w:rPr>
        <w:t>Bau</w:t>
      </w:r>
      <w:r w:rsidR="00DD153D">
        <w:rPr>
          <w:szCs w:val="22"/>
        </w:rPr>
        <w:t>-/Betriebs</w:t>
      </w:r>
      <w:r w:rsidR="00DD153D" w:rsidRPr="006C5E61">
        <w:rPr>
          <w:szCs w:val="22"/>
        </w:rPr>
        <w:t>beschreibung</w:t>
      </w:r>
      <w:r w:rsidRPr="006C5E61">
        <w:rPr>
          <w:szCs w:val="22"/>
        </w:rPr>
        <w:t>)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C5E61">
        <w:rPr>
          <w:szCs w:val="22"/>
        </w:rPr>
        <w:instrText xml:space="preserve"> FORMTEXT </w:instrText>
      </w:r>
      <w:r w:rsidRPr="006C5E61">
        <w:rPr>
          <w:szCs w:val="22"/>
        </w:rPr>
      </w:r>
      <w:r w:rsidRPr="006C5E61">
        <w:rPr>
          <w:szCs w:val="22"/>
        </w:rPr>
        <w:fldChar w:fldCharType="separate"/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szCs w:val="22"/>
        </w:rPr>
        <w:fldChar w:fldCharType="end"/>
      </w:r>
    </w:p>
    <w:p w:rsidR="00F440F2" w:rsidRDefault="00F440F2" w:rsidP="00F440F2">
      <w:pPr>
        <w:rPr>
          <w:szCs w:val="22"/>
        </w:rPr>
      </w:pPr>
    </w:p>
    <w:p w:rsidR="00D2362D" w:rsidRPr="006C5E61" w:rsidRDefault="00D2362D" w:rsidP="00F440F2">
      <w:pPr>
        <w:rPr>
          <w:szCs w:val="22"/>
        </w:rPr>
      </w:pPr>
    </w:p>
    <w:p w:rsidR="00F440F2" w:rsidRPr="006C5E61" w:rsidRDefault="00F440F2" w:rsidP="00F440F2">
      <w:pPr>
        <w:autoSpaceDE w:val="0"/>
        <w:autoSpaceDN w:val="0"/>
        <w:adjustRightInd w:val="0"/>
        <w:rPr>
          <w:b/>
          <w:bCs/>
          <w:szCs w:val="22"/>
        </w:rPr>
      </w:pPr>
      <w:r w:rsidRPr="006C5E61">
        <w:rPr>
          <w:b/>
          <w:bCs/>
          <w:szCs w:val="22"/>
        </w:rPr>
        <w:t>3. Kriterium:</w:t>
      </w:r>
    </w:p>
    <w:p w:rsidR="00F440F2" w:rsidRPr="006C5E61" w:rsidRDefault="00F440F2" w:rsidP="00F440F2">
      <w:pPr>
        <w:rPr>
          <w:szCs w:val="22"/>
        </w:rPr>
      </w:pPr>
      <w:r w:rsidRPr="006C5E61">
        <w:rPr>
          <w:szCs w:val="22"/>
        </w:rPr>
        <w:t>Für jedes Pferd ist ein Fressplatz für Raufutter bereitzustellen, dessen Breite* dazu ausreicht, dass alle Tiere gleichzeitig fressen können.</w:t>
      </w:r>
    </w:p>
    <w:p w:rsidR="00F440F2" w:rsidRPr="006C7EA5" w:rsidRDefault="00F440F2" w:rsidP="00F440F2">
      <w:pPr>
        <w:rPr>
          <w:i/>
          <w:color w:val="auto"/>
          <w:szCs w:val="22"/>
        </w:rPr>
      </w:pPr>
      <w:r w:rsidRPr="006C7EA5">
        <w:rPr>
          <w:i/>
          <w:szCs w:val="22"/>
        </w:rPr>
        <w:t>*i.d.R. ausreichende Raufenbreite: bei Fressständen 80</w:t>
      </w:r>
      <w:r w:rsidR="006C7EA5" w:rsidRPr="006C7EA5">
        <w:rPr>
          <w:i/>
          <w:szCs w:val="22"/>
        </w:rPr>
        <w:t> </w:t>
      </w:r>
      <w:r w:rsidRPr="006C7EA5">
        <w:rPr>
          <w:i/>
          <w:szCs w:val="22"/>
        </w:rPr>
        <w:t xml:space="preserve">cm, </w:t>
      </w:r>
      <w:r w:rsidRPr="006C7EA5">
        <w:rPr>
          <w:i/>
          <w:color w:val="auto"/>
          <w:szCs w:val="22"/>
        </w:rPr>
        <w:t>bei Reihe 70</w:t>
      </w:r>
      <w:r w:rsidR="006C7EA5" w:rsidRPr="006C7EA5">
        <w:rPr>
          <w:i/>
          <w:color w:val="auto"/>
          <w:szCs w:val="22"/>
        </w:rPr>
        <w:t> </w:t>
      </w:r>
      <w:r w:rsidRPr="006C7EA5">
        <w:rPr>
          <w:i/>
          <w:color w:val="auto"/>
          <w:szCs w:val="22"/>
        </w:rPr>
        <w:t xml:space="preserve">cm, </w:t>
      </w:r>
      <w:r w:rsidRPr="006C7EA5">
        <w:rPr>
          <w:i/>
          <w:szCs w:val="22"/>
        </w:rPr>
        <w:t xml:space="preserve">bei eckigen Formen </w:t>
      </w:r>
      <w:r w:rsidRPr="006C7EA5">
        <w:rPr>
          <w:i/>
          <w:color w:val="auto"/>
          <w:szCs w:val="22"/>
        </w:rPr>
        <w:t>60</w:t>
      </w:r>
      <w:r w:rsidR="006C7EA5" w:rsidRPr="006C7EA5">
        <w:rPr>
          <w:i/>
          <w:color w:val="auto"/>
          <w:szCs w:val="22"/>
        </w:rPr>
        <w:t> </w:t>
      </w:r>
      <w:r w:rsidRPr="006C7EA5">
        <w:rPr>
          <w:i/>
          <w:color w:val="auto"/>
          <w:szCs w:val="22"/>
        </w:rPr>
        <w:t>cm, runde Formen 30</w:t>
      </w:r>
      <w:r w:rsidR="006C7EA5" w:rsidRPr="006C7EA5">
        <w:rPr>
          <w:i/>
          <w:color w:val="auto"/>
          <w:szCs w:val="22"/>
        </w:rPr>
        <w:t> </w:t>
      </w:r>
      <w:r w:rsidRPr="006C7EA5">
        <w:rPr>
          <w:i/>
          <w:color w:val="auto"/>
          <w:szCs w:val="22"/>
        </w:rPr>
        <w:t xml:space="preserve">cm) 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b/>
          <w:bCs/>
          <w:szCs w:val="22"/>
        </w:rPr>
        <w:t xml:space="preserve">Nachweis: </w:t>
      </w:r>
      <w:r w:rsidRPr="006C5E61">
        <w:rPr>
          <w:bCs/>
          <w:szCs w:val="22"/>
        </w:rPr>
        <w:t>(</w:t>
      </w:r>
      <w:r w:rsidRPr="006C5E61">
        <w:rPr>
          <w:szCs w:val="22"/>
        </w:rPr>
        <w:t>Einzeichnung von Fressplätzen auf Bauplänen / Zeichnungen mit Angabe der Anzahl, Form und Maß des Fressplatzes)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C5E61">
        <w:rPr>
          <w:szCs w:val="22"/>
        </w:rPr>
        <w:instrText xml:space="preserve"> FORMTEXT </w:instrText>
      </w:r>
      <w:r w:rsidRPr="006C5E61">
        <w:rPr>
          <w:szCs w:val="22"/>
        </w:rPr>
      </w:r>
      <w:r w:rsidRPr="006C5E61">
        <w:rPr>
          <w:szCs w:val="22"/>
        </w:rPr>
        <w:fldChar w:fldCharType="separate"/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szCs w:val="22"/>
        </w:rPr>
        <w:fldChar w:fldCharType="end"/>
      </w:r>
    </w:p>
    <w:p w:rsidR="00F440F2" w:rsidRDefault="00F440F2" w:rsidP="00F440F2">
      <w:pPr>
        <w:rPr>
          <w:szCs w:val="22"/>
        </w:rPr>
      </w:pPr>
    </w:p>
    <w:p w:rsidR="00D2362D" w:rsidRPr="006C5E61" w:rsidRDefault="00D2362D" w:rsidP="00F440F2">
      <w:pPr>
        <w:rPr>
          <w:szCs w:val="22"/>
        </w:rPr>
      </w:pPr>
    </w:p>
    <w:p w:rsidR="00F440F2" w:rsidRPr="006C5E61" w:rsidRDefault="00F440F2" w:rsidP="00F440F2">
      <w:pPr>
        <w:autoSpaceDE w:val="0"/>
        <w:autoSpaceDN w:val="0"/>
        <w:adjustRightInd w:val="0"/>
        <w:rPr>
          <w:b/>
          <w:bCs/>
          <w:szCs w:val="22"/>
        </w:rPr>
      </w:pPr>
      <w:r w:rsidRPr="006C5E61">
        <w:rPr>
          <w:b/>
          <w:bCs/>
          <w:szCs w:val="22"/>
        </w:rPr>
        <w:t>4. Kriterium:</w:t>
      </w:r>
    </w:p>
    <w:p w:rsidR="00F440F2" w:rsidRPr="006C5E61" w:rsidRDefault="00F440F2" w:rsidP="00F440F2">
      <w:pPr>
        <w:autoSpaceDE w:val="0"/>
        <w:autoSpaceDN w:val="0"/>
        <w:adjustRightInd w:val="0"/>
        <w:rPr>
          <w:szCs w:val="22"/>
        </w:rPr>
      </w:pPr>
      <w:r w:rsidRPr="006C5E61">
        <w:rPr>
          <w:szCs w:val="22"/>
        </w:rPr>
        <w:t>Der Stallraum muss mit einem planbefestigten Boden (z.</w:t>
      </w:r>
      <w:r w:rsidR="006C7EA5">
        <w:rPr>
          <w:szCs w:val="22"/>
        </w:rPr>
        <w:t> </w:t>
      </w:r>
      <w:r w:rsidRPr="006C5E61">
        <w:rPr>
          <w:szCs w:val="22"/>
        </w:rPr>
        <w:t>B. Beton, Pflaster, Gummi) ausgestattet sein, der ausreichend mit geeigneter trockener Einstreu (z.</w:t>
      </w:r>
      <w:r w:rsidR="006C7EA5">
        <w:rPr>
          <w:szCs w:val="22"/>
        </w:rPr>
        <w:t> </w:t>
      </w:r>
      <w:r w:rsidRPr="006C5E61">
        <w:rPr>
          <w:szCs w:val="22"/>
        </w:rPr>
        <w:t xml:space="preserve">B. Stroh, Sägespäne, Kompost) versehen </w:t>
      </w:r>
      <w:r w:rsidR="006C7EA5">
        <w:rPr>
          <w:szCs w:val="22"/>
        </w:rPr>
        <w:t>ist</w:t>
      </w:r>
      <w:r w:rsidRPr="006C5E61">
        <w:rPr>
          <w:szCs w:val="22"/>
        </w:rPr>
        <w:t>.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b/>
          <w:bCs/>
          <w:szCs w:val="22"/>
        </w:rPr>
      </w:pPr>
      <w:r w:rsidRPr="006C5E61">
        <w:rPr>
          <w:b/>
          <w:bCs/>
          <w:szCs w:val="22"/>
        </w:rPr>
        <w:t xml:space="preserve">Nachweis: </w:t>
      </w:r>
      <w:r w:rsidRPr="006C5E61">
        <w:rPr>
          <w:szCs w:val="22"/>
        </w:rPr>
        <w:t>(Bestätigung des Architekten zum Stallboden, Angabe zu</w:t>
      </w:r>
      <w:r w:rsidR="006C7EA5">
        <w:rPr>
          <w:szCs w:val="22"/>
        </w:rPr>
        <w:t>r</w:t>
      </w:r>
      <w:r w:rsidRPr="006C5E61">
        <w:rPr>
          <w:szCs w:val="22"/>
        </w:rPr>
        <w:t xml:space="preserve"> Einstreu)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C5E61">
        <w:rPr>
          <w:szCs w:val="22"/>
        </w:rPr>
        <w:instrText xml:space="preserve"> FORMTEXT </w:instrText>
      </w:r>
      <w:r w:rsidRPr="006C5E61">
        <w:rPr>
          <w:szCs w:val="22"/>
        </w:rPr>
      </w:r>
      <w:r w:rsidRPr="006C5E61">
        <w:rPr>
          <w:szCs w:val="22"/>
        </w:rPr>
        <w:fldChar w:fldCharType="separate"/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szCs w:val="22"/>
        </w:rPr>
        <w:fldChar w:fldCharType="end"/>
      </w:r>
    </w:p>
    <w:p w:rsidR="00F440F2" w:rsidRDefault="00F440F2" w:rsidP="00F440F2">
      <w:pPr>
        <w:rPr>
          <w:szCs w:val="22"/>
        </w:rPr>
      </w:pPr>
    </w:p>
    <w:p w:rsidR="00D2362D" w:rsidRPr="006C5E61" w:rsidRDefault="00D2362D" w:rsidP="00F440F2">
      <w:pPr>
        <w:rPr>
          <w:szCs w:val="22"/>
        </w:rPr>
      </w:pPr>
    </w:p>
    <w:p w:rsidR="00F440F2" w:rsidRPr="006C5E61" w:rsidRDefault="00F440F2" w:rsidP="00F440F2">
      <w:pPr>
        <w:autoSpaceDE w:val="0"/>
        <w:autoSpaceDN w:val="0"/>
        <w:adjustRightInd w:val="0"/>
        <w:rPr>
          <w:b/>
          <w:bCs/>
          <w:szCs w:val="22"/>
        </w:rPr>
      </w:pPr>
      <w:r w:rsidRPr="006C5E61">
        <w:rPr>
          <w:b/>
          <w:bCs/>
          <w:szCs w:val="22"/>
        </w:rPr>
        <w:t>5. Kriterium:</w:t>
      </w:r>
    </w:p>
    <w:p w:rsidR="00F440F2" w:rsidRPr="006C5E61" w:rsidRDefault="00F440F2" w:rsidP="00F440F2">
      <w:pPr>
        <w:autoSpaceDE w:val="0"/>
        <w:autoSpaceDN w:val="0"/>
        <w:adjustRightInd w:val="0"/>
        <w:rPr>
          <w:szCs w:val="22"/>
        </w:rPr>
      </w:pPr>
      <w:r w:rsidRPr="006C5E61">
        <w:rPr>
          <w:szCs w:val="22"/>
        </w:rPr>
        <w:t>Ein besonderes Abteil für kranke, verletzte, unverträgliche oder neu eingestallte Tiere muss bei Bedarf eingerichtet werden können. Dieses muss mindestens Sicht-, Hör- und Geruchskontakt zu einem anderen Pferd gewährleisten.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b/>
          <w:bCs/>
          <w:szCs w:val="22"/>
        </w:rPr>
        <w:t xml:space="preserve">Nachweis: </w:t>
      </w:r>
      <w:r w:rsidRPr="006C5E61">
        <w:rPr>
          <w:szCs w:val="22"/>
        </w:rPr>
        <w:t>(</w:t>
      </w:r>
      <w:r>
        <w:rPr>
          <w:szCs w:val="22"/>
        </w:rPr>
        <w:t xml:space="preserve">Baupläne, </w:t>
      </w:r>
      <w:r w:rsidRPr="006C5E61">
        <w:rPr>
          <w:szCs w:val="22"/>
        </w:rPr>
        <w:t>Selbsterklärung des Antragsstellers)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C5E61">
        <w:rPr>
          <w:szCs w:val="22"/>
        </w:rPr>
        <w:instrText xml:space="preserve"> FORMTEXT </w:instrText>
      </w:r>
      <w:r w:rsidRPr="006C5E61">
        <w:rPr>
          <w:szCs w:val="22"/>
        </w:rPr>
      </w:r>
      <w:r w:rsidRPr="006C5E61">
        <w:rPr>
          <w:szCs w:val="22"/>
        </w:rPr>
        <w:fldChar w:fldCharType="separate"/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szCs w:val="22"/>
        </w:rPr>
        <w:fldChar w:fldCharType="end"/>
      </w:r>
    </w:p>
    <w:p w:rsidR="00F440F2" w:rsidRDefault="00F440F2" w:rsidP="00F440F2">
      <w:pPr>
        <w:rPr>
          <w:szCs w:val="22"/>
        </w:rPr>
      </w:pPr>
    </w:p>
    <w:p w:rsidR="00D2362D" w:rsidRPr="006C5E61" w:rsidRDefault="00D2362D" w:rsidP="00F440F2">
      <w:pPr>
        <w:rPr>
          <w:szCs w:val="22"/>
        </w:rPr>
      </w:pPr>
    </w:p>
    <w:p w:rsidR="00F440F2" w:rsidRPr="006C5E61" w:rsidRDefault="00F440F2" w:rsidP="00F440F2">
      <w:pPr>
        <w:autoSpaceDE w:val="0"/>
        <w:autoSpaceDN w:val="0"/>
        <w:adjustRightInd w:val="0"/>
        <w:rPr>
          <w:b/>
          <w:bCs/>
          <w:szCs w:val="22"/>
        </w:rPr>
      </w:pPr>
      <w:r w:rsidRPr="006C5E61">
        <w:rPr>
          <w:b/>
          <w:bCs/>
          <w:szCs w:val="22"/>
        </w:rPr>
        <w:t>6. Kriterium:</w:t>
      </w:r>
    </w:p>
    <w:p w:rsidR="00F440F2" w:rsidRPr="006C5E61" w:rsidRDefault="00351AC3" w:rsidP="00F440F2">
      <w:pPr>
        <w:autoSpaceDE w:val="0"/>
        <w:autoSpaceDN w:val="0"/>
        <w:adjustRightInd w:val="0"/>
        <w:rPr>
          <w:szCs w:val="22"/>
        </w:rPr>
      </w:pPr>
      <w:r>
        <w:rPr>
          <w:noProof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9258D4" wp14:editId="4B66901C">
                <wp:simplePos x="0" y="0"/>
                <wp:positionH relativeFrom="column">
                  <wp:posOffset>188595</wp:posOffset>
                </wp:positionH>
                <wp:positionV relativeFrom="paragraph">
                  <wp:posOffset>493395</wp:posOffset>
                </wp:positionV>
                <wp:extent cx="100425" cy="0"/>
                <wp:effectExtent l="0" t="0" r="33020" b="19050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E5B589" id="Gerader Verbinde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85pt,38.85pt" to="22.7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IL8ygEAAAEEAAAOAAAAZHJzL2Uyb0RvYy54bWysU8tu2zAQvBfoPxC815KFtigEyzkkSC5B&#10;a/SRO00tLQJ8Ycla8t93SdlykBQoWvRCccmd2Z3hanMzWcOOgFF71/H1quYMnPS9doeO//h+/+4T&#10;ZzEJ1wvjHXT8BJHfbN++2YyhhcYP3vSAjEhcbMfQ8SGl0FZVlANYEVc+gKNL5dGKRCEeqh7FSOzW&#10;VE1df6xGj31ALyFGOr2bL/m28CsFMn1RKkJipuPUWyorlnWf12q7Ee0BRRi0PLch/qELK7SjogvV&#10;nUiC/UT9ispqiT56lVbS28orpSUUDaRmXb9Q820QAYoWMieGxab4/2jl5+MOme473nDmhKUnegAU&#10;+VGeAPfa5V2TbRpDbCn71u3wHMWww6x5Umjzl9SwqVh7WqyFKTFJh+u6ft984ExerqorLmBMD+At&#10;y5uOG+2yaNGK42NMVItSLyn52Li8Rm90f6+NKUEeF7g1yI6CHjpN69wx4Z5lUZSRVdYxd1526WRg&#10;Zv0KiozIvZbqZQSvnEJKcOnCaxxlZ5iiDhZg/WfgOT9DoYzn34AXRKnsXVrAVjuPv6t+tULN+RcH&#10;Zt3Zgr3vT+VNizU0Z8W58z+RB/l5XODXP3f7CwAA//8DAFBLAwQUAAYACAAAACEAgJrgZNsAAAAH&#10;AQAADwAAAGRycy9kb3ducmV2LnhtbEyOMU/DMBSEdyT+g/WQ2KhD1TYlxKkQggWxJHSAzY1f44j4&#10;OY2dJvx7HmKA6XS6092X72bXiTMOofWk4HaRgECqvWmpUbB/e77ZgghRk9GdJ1TwhQF2xeVFrjPj&#10;JyrxXMVG8AiFTCuwMfaZlKG26HRY+B6Js6MfnI5sh0aaQU887jq5TJKNdLolfrC6x0eL9Wc1OgUv&#10;p9ewX23Kp/L9tK2mj+NoG49KXV/ND/cgIs7xrww/+IwOBTMd/EgmiE7B8i7lpoI0ZeV8tV6DOPx6&#10;WeTyP3/xDQAA//8DAFBLAQItABQABgAIAAAAIQC2gziS/gAAAOEBAAATAAAAAAAAAAAAAAAAAAAA&#10;AABbQ29udGVudF9UeXBlc10ueG1sUEsBAi0AFAAGAAgAAAAhADj9If/WAAAAlAEAAAsAAAAAAAAA&#10;AAAAAAAALwEAAF9yZWxzLy5yZWxzUEsBAi0AFAAGAAgAAAAhAOpMgvzKAQAAAQQAAA4AAAAAAAAA&#10;AAAAAAAALgIAAGRycy9lMm9Eb2MueG1sUEsBAi0AFAAGAAgAAAAhAICa4GTbAAAABwEAAA8AAAAA&#10;AAAAAAAAAAAAJAQAAGRycy9kb3ducmV2LnhtbFBLBQYAAAAABAAEAPMAAAAsBQAAAAA=&#10;" strokecolor="black [3213]"/>
            </w:pict>
          </mc:Fallback>
        </mc:AlternateContent>
      </w:r>
      <w:r>
        <w:rPr>
          <w:noProof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3735632</wp:posOffset>
                </wp:positionH>
                <wp:positionV relativeFrom="paragraph">
                  <wp:posOffset>332846</wp:posOffset>
                </wp:positionV>
                <wp:extent cx="100425" cy="0"/>
                <wp:effectExtent l="0" t="0" r="33020" b="19050"/>
                <wp:wrapNone/>
                <wp:docPr id="1" name="Gerader Verbind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720E66" id="Gerader Verbinde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15pt,26.2pt" to="302.0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pOuyAEAAAEEAAAOAAAAZHJzL2Uyb0RvYy54bWysU02P0zAQvSPxHyzfqdMKEIqa7mFXuxcE&#10;FV931xk3lvylsWnSf8/YadMVICEQl4nHnvdm5s1kezc5y06AyQTf8fWq4Qy8Cr3xx45//fL46h1n&#10;KUvfSxs8dPwMid/tXr7YjrGFTRiC7QEZkfjUjrHjQ86xFSKpAZxMqxDB06MO6GQmF4+iRzkSu7Ni&#10;0zRvxRiwjxgUpES3D/Mj31V+rUHlj1onyMx2nGrL1WK1h2LFbivbI8o4GHUpQ/5DFU4aT0kXqgeZ&#10;JfuO5hcqZxSGFHReqeBE0NooqD1QN+vmp24+DzJC7YXESXGRKf0/WvXhtEdmepodZ146GtEToCxD&#10;+QZ4ML6c1kWmMaaWou/9Hi9einssPU8aXflSN2yq0p4XaWHKTNHlumleb95wpq5P4oaLmPITBMfK&#10;oePW+NK0bOXpfcqUi0KvIeXa+mJTsKZ/NNZWp6wL3FtkJ0mDzlOtmHDPosgrSFH6mCuvp3y2MLN+&#10;Ak1ClFpr9rqCN06pFPh85bWeogtMUwULsPkz8BJfoFDX82/AC6JmDj4vYGd8wN9lv0mh5/irAnPf&#10;RYJD6M91plUa2rOq+OWfKIv83K/w25+7+wEAAP//AwBQSwMEFAAGAAgAAAAhAPw1rF/dAAAACQEA&#10;AA8AAABkcnMvZG93bnJldi54bWxMj01Pg0AQhu8m/ofNmHizSysSQlkaY/RivIA96G3LToGUnaXs&#10;UvDfO8aD3ubjyTvP5LvF9uKCo+8cKVivIhBItTMdNQr27y93KQgfNBndO0IFX+hhV1xf5TozbqYS&#10;L1VoBIeQz7SCNoQhk9LXLVrtV25A4t3RjVYHbsdGmlHPHG57uYmiRFrdEV9o9YBPLdanarIKXs9v&#10;fh8n5XP5cU6r+fM4tY1DpW5vlsctiIBL+IPhR5/VoWCng5vIeNEreEjTe0a52MQgGEiieA3i8DuQ&#10;RS7/f1B8AwAA//8DAFBLAQItABQABgAIAAAAIQC2gziS/gAAAOEBAAATAAAAAAAAAAAAAAAAAAAA&#10;AABbQ29udGVudF9UeXBlc10ueG1sUEsBAi0AFAAGAAgAAAAhADj9If/WAAAAlAEAAAsAAAAAAAAA&#10;AAAAAAAALwEAAF9yZWxzLy5yZWxzUEsBAi0AFAAGAAgAAAAhACiOk67IAQAAAQQAAA4AAAAAAAAA&#10;AAAAAAAALgIAAGRycy9lMm9Eb2MueG1sUEsBAi0AFAAGAAgAAAAhAPw1rF/dAAAACQEAAA8AAAAA&#10;AAAAAAAAAAAAIgQAAGRycy9kb3ducmV2LnhtbFBLBQYAAAAABAAEAPMAAAAsBQAAAAA=&#10;" strokecolor="black [3213]"/>
            </w:pict>
          </mc:Fallback>
        </mc:AlternateContent>
      </w:r>
      <w:r w:rsidR="00F440F2" w:rsidRPr="006C5E61">
        <w:rPr>
          <w:szCs w:val="22"/>
        </w:rPr>
        <w:t>Die Anlage muss so beschaffen sein, dass den Tieren jederzeit (ohne Einschränkung) ein geeigneter Auslauf (mit Sand, Schotter, Pflaster etc</w:t>
      </w:r>
      <w:r w:rsidR="00F440F2">
        <w:rPr>
          <w:szCs w:val="22"/>
        </w:rPr>
        <w:t>.</w:t>
      </w:r>
      <w:r w:rsidR="00F440F2" w:rsidRPr="00C751A8">
        <w:rPr>
          <w:szCs w:val="22"/>
        </w:rPr>
        <w:t xml:space="preserve"> </w:t>
      </w:r>
      <w:r w:rsidR="00F440F2" w:rsidRPr="006C5E61">
        <w:rPr>
          <w:szCs w:val="22"/>
        </w:rPr>
        <w:t>befestigte Fläche</w:t>
      </w:r>
      <w:r w:rsidR="003E4551">
        <w:rPr>
          <w:szCs w:val="22"/>
        </w:rPr>
        <w:t xml:space="preserve">. Größe: </w:t>
      </w:r>
      <w:r w:rsidR="003E4551" w:rsidRPr="006C5E61">
        <w:rPr>
          <w:szCs w:val="22"/>
        </w:rPr>
        <w:t>mind</w:t>
      </w:r>
      <w:r w:rsidR="003E4551">
        <w:rPr>
          <w:szCs w:val="22"/>
        </w:rPr>
        <w:t>.</w:t>
      </w:r>
      <w:r w:rsidR="003E4551" w:rsidRPr="006C5E61">
        <w:rPr>
          <w:szCs w:val="22"/>
        </w:rPr>
        <w:t xml:space="preserve"> </w:t>
      </w:r>
      <w:r w:rsidR="003E4551">
        <w:rPr>
          <w:szCs w:val="22"/>
        </w:rPr>
        <w:t xml:space="preserve">150 m² / 2 Pferde und </w:t>
      </w:r>
      <w:r w:rsidR="003E4551" w:rsidRPr="006C5E61">
        <w:rPr>
          <w:szCs w:val="22"/>
        </w:rPr>
        <w:t>mind</w:t>
      </w:r>
      <w:r w:rsidR="003E4551">
        <w:rPr>
          <w:szCs w:val="22"/>
        </w:rPr>
        <w:t>.</w:t>
      </w:r>
      <w:r w:rsidR="003E4551" w:rsidRPr="006C5E61">
        <w:rPr>
          <w:szCs w:val="22"/>
        </w:rPr>
        <w:t xml:space="preserve"> </w:t>
      </w:r>
      <w:r w:rsidR="003E4551">
        <w:rPr>
          <w:szCs w:val="22"/>
        </w:rPr>
        <w:t>40 m²</w:t>
      </w:r>
      <w:r w:rsidR="003E4551" w:rsidRPr="006C5E61">
        <w:rPr>
          <w:szCs w:val="22"/>
        </w:rPr>
        <w:t xml:space="preserve"> je </w:t>
      </w:r>
      <w:r w:rsidR="003E4551">
        <w:rPr>
          <w:szCs w:val="22"/>
        </w:rPr>
        <w:t xml:space="preserve">weiteres </w:t>
      </w:r>
      <w:r w:rsidR="003E4551" w:rsidRPr="006C5E61">
        <w:rPr>
          <w:szCs w:val="22"/>
        </w:rPr>
        <w:t>Pferd</w:t>
      </w:r>
      <w:r w:rsidR="003E4551">
        <w:rPr>
          <w:szCs w:val="22"/>
        </w:rPr>
        <w:t xml:space="preserve"> bzw.</w:t>
      </w:r>
      <w:r w:rsidR="003E4551" w:rsidRPr="006C5E61">
        <w:rPr>
          <w:szCs w:val="22"/>
        </w:rPr>
        <w:t xml:space="preserve"> mind</w:t>
      </w:r>
      <w:r w:rsidR="003E4551">
        <w:rPr>
          <w:szCs w:val="22"/>
        </w:rPr>
        <w:t>.</w:t>
      </w:r>
      <w:r w:rsidR="003E4551" w:rsidRPr="006C5E61">
        <w:rPr>
          <w:szCs w:val="22"/>
        </w:rPr>
        <w:t xml:space="preserve"> </w:t>
      </w:r>
      <w:r w:rsidR="003E4551">
        <w:rPr>
          <w:szCs w:val="22"/>
        </w:rPr>
        <w:t>116,</w:t>
      </w:r>
      <w:r>
        <w:rPr>
          <w:szCs w:val="22"/>
        </w:rPr>
        <w:t>6</w:t>
      </w:r>
      <w:r w:rsidR="003E4551">
        <w:rPr>
          <w:szCs w:val="22"/>
        </w:rPr>
        <w:t> m²</w:t>
      </w:r>
      <w:r w:rsidR="003E4551" w:rsidRPr="006C5E61">
        <w:rPr>
          <w:szCs w:val="22"/>
        </w:rPr>
        <w:t xml:space="preserve"> </w:t>
      </w:r>
      <w:r w:rsidR="003E4551">
        <w:rPr>
          <w:szCs w:val="22"/>
        </w:rPr>
        <w:t>/ 2</w:t>
      </w:r>
      <w:r w:rsidR="003E4551" w:rsidRPr="006C5E61">
        <w:rPr>
          <w:szCs w:val="22"/>
        </w:rPr>
        <w:t xml:space="preserve"> Pony</w:t>
      </w:r>
      <w:r w:rsidR="003E4551">
        <w:rPr>
          <w:szCs w:val="22"/>
        </w:rPr>
        <w:t>s</w:t>
      </w:r>
      <w:r w:rsidR="003E4551" w:rsidRPr="006C5E61">
        <w:rPr>
          <w:szCs w:val="22"/>
        </w:rPr>
        <w:t xml:space="preserve"> </w:t>
      </w:r>
      <w:r w:rsidR="003E4551">
        <w:rPr>
          <w:szCs w:val="22"/>
        </w:rPr>
        <w:t xml:space="preserve">und </w:t>
      </w:r>
      <w:r w:rsidR="003E4551" w:rsidRPr="006C5E61">
        <w:rPr>
          <w:szCs w:val="22"/>
        </w:rPr>
        <w:t>mind</w:t>
      </w:r>
      <w:r w:rsidR="003E4551">
        <w:rPr>
          <w:szCs w:val="22"/>
        </w:rPr>
        <w:t>.</w:t>
      </w:r>
      <w:r w:rsidR="003E4551" w:rsidRPr="006C5E61">
        <w:rPr>
          <w:szCs w:val="22"/>
        </w:rPr>
        <w:t xml:space="preserve"> </w:t>
      </w:r>
      <w:r w:rsidR="003E4551">
        <w:rPr>
          <w:szCs w:val="22"/>
        </w:rPr>
        <w:t>31,</w:t>
      </w:r>
      <w:r>
        <w:rPr>
          <w:szCs w:val="22"/>
        </w:rPr>
        <w:t>1</w:t>
      </w:r>
      <w:r w:rsidR="003E4551">
        <w:rPr>
          <w:szCs w:val="22"/>
        </w:rPr>
        <w:t> m²</w:t>
      </w:r>
      <w:r w:rsidR="003E4551" w:rsidRPr="006C5E61">
        <w:rPr>
          <w:szCs w:val="22"/>
        </w:rPr>
        <w:t xml:space="preserve"> je </w:t>
      </w:r>
      <w:r w:rsidR="003E4551">
        <w:rPr>
          <w:szCs w:val="22"/>
        </w:rPr>
        <w:t xml:space="preserve">weiteres </w:t>
      </w:r>
      <w:r w:rsidR="003E4551" w:rsidRPr="006C5E61">
        <w:rPr>
          <w:szCs w:val="22"/>
        </w:rPr>
        <w:t>P</w:t>
      </w:r>
      <w:r w:rsidR="003E4551">
        <w:rPr>
          <w:szCs w:val="22"/>
        </w:rPr>
        <w:t>ony</w:t>
      </w:r>
      <w:r w:rsidR="00F440F2" w:rsidRPr="006C5E61">
        <w:rPr>
          <w:szCs w:val="22"/>
        </w:rPr>
        <w:t>) zur Verfügung steht.</w:t>
      </w:r>
    </w:p>
    <w:p w:rsidR="00F440F2" w:rsidRDefault="00F440F2" w:rsidP="00F440F2">
      <w:pPr>
        <w:rPr>
          <w:bCs/>
          <w:szCs w:val="22"/>
        </w:rPr>
      </w:pPr>
      <w:r>
        <w:rPr>
          <w:bCs/>
          <w:szCs w:val="22"/>
        </w:rPr>
        <w:t>(i.d.R. in Anlehnung an die Leitlinien zur Beurteilung von Pferdehaltungen unter Tierschutzgesichtspunkten vom 09.06.2009, BMELV)</w:t>
      </w:r>
    </w:p>
    <w:p w:rsidR="006C7EA5" w:rsidRPr="006C5E61" w:rsidRDefault="006C7EA5" w:rsidP="00F440F2">
      <w:pPr>
        <w:rPr>
          <w:bCs/>
          <w:szCs w:val="22"/>
        </w:rPr>
      </w:pPr>
    </w:p>
    <w:p w:rsidR="00F440F2" w:rsidRPr="006C5E61" w:rsidRDefault="00F440F2" w:rsidP="00F440F2">
      <w:pPr>
        <w:rPr>
          <w:b/>
          <w:bCs/>
          <w:szCs w:val="22"/>
        </w:rPr>
      </w:pPr>
      <w:r w:rsidRPr="006C5E61">
        <w:rPr>
          <w:b/>
          <w:bCs/>
          <w:szCs w:val="22"/>
        </w:rPr>
        <w:t>Nachweis:</w:t>
      </w:r>
      <w:r w:rsidRPr="006C5E61">
        <w:rPr>
          <w:szCs w:val="22"/>
        </w:rPr>
        <w:t xml:space="preserve"> (Baupläne / Zeichnung, Baubeschreibung, Baugenehmigung aus denen u.a. zu entnehmen ist, dass der Auslauf genehmigt und dauerhaft mit der Liegefläche verbunden ist)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C5E61">
        <w:rPr>
          <w:szCs w:val="22"/>
        </w:rPr>
        <w:instrText xml:space="preserve"> FORMTEXT </w:instrText>
      </w:r>
      <w:r w:rsidRPr="006C5E61">
        <w:rPr>
          <w:szCs w:val="22"/>
        </w:rPr>
      </w:r>
      <w:r w:rsidRPr="006C5E61">
        <w:rPr>
          <w:szCs w:val="22"/>
        </w:rPr>
        <w:fldChar w:fldCharType="separate"/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szCs w:val="22"/>
        </w:rPr>
        <w:fldChar w:fldCharType="end"/>
      </w:r>
    </w:p>
    <w:p w:rsidR="00F440F2" w:rsidRDefault="00F440F2" w:rsidP="00F440F2">
      <w:pPr>
        <w:rPr>
          <w:szCs w:val="22"/>
        </w:rPr>
      </w:pPr>
    </w:p>
    <w:p w:rsidR="00D2362D" w:rsidRPr="006C5E61" w:rsidRDefault="00D2362D" w:rsidP="00F440F2">
      <w:pPr>
        <w:rPr>
          <w:szCs w:val="22"/>
        </w:rPr>
      </w:pPr>
    </w:p>
    <w:p w:rsidR="00F440F2" w:rsidRPr="006C5E61" w:rsidRDefault="00F440F2" w:rsidP="00F440F2">
      <w:pPr>
        <w:autoSpaceDE w:val="0"/>
        <w:autoSpaceDN w:val="0"/>
        <w:adjustRightInd w:val="0"/>
        <w:rPr>
          <w:b/>
          <w:bCs/>
          <w:szCs w:val="22"/>
        </w:rPr>
      </w:pPr>
      <w:r w:rsidRPr="006C5E61">
        <w:rPr>
          <w:b/>
          <w:bCs/>
          <w:szCs w:val="22"/>
        </w:rPr>
        <w:t>7. Kriterium:</w:t>
      </w:r>
    </w:p>
    <w:p w:rsidR="00F440F2" w:rsidRPr="006C5E61" w:rsidRDefault="00F440F2" w:rsidP="00F440F2">
      <w:pPr>
        <w:autoSpaceDE w:val="0"/>
        <w:autoSpaceDN w:val="0"/>
        <w:adjustRightInd w:val="0"/>
        <w:rPr>
          <w:szCs w:val="22"/>
        </w:rPr>
      </w:pPr>
      <w:r w:rsidRPr="006C5E61">
        <w:rPr>
          <w:szCs w:val="22"/>
        </w:rPr>
        <w:lastRenderedPageBreak/>
        <w:t xml:space="preserve">Im Sommer (i.d.R. April </w:t>
      </w:r>
      <w:r w:rsidR="006C7EA5">
        <w:rPr>
          <w:szCs w:val="22"/>
        </w:rPr>
        <w:t>-</w:t>
      </w:r>
      <w:r w:rsidRPr="006C5E61">
        <w:rPr>
          <w:szCs w:val="22"/>
        </w:rPr>
        <w:t xml:space="preserve"> Oktober) muss den Pferden zusätzlich regelmäßig Weidegang (eingezäunte unbefestigte stallnahe Weidefläche) angeboten werden.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b/>
          <w:bCs/>
          <w:szCs w:val="22"/>
        </w:rPr>
        <w:t>Nachweis:</w:t>
      </w:r>
      <w:r w:rsidRPr="006C5E61">
        <w:rPr>
          <w:szCs w:val="22"/>
        </w:rPr>
        <w:t xml:space="preserve"> (Angabe zum Weidegang, ggf. auch im Investitionskonzept</w:t>
      </w:r>
      <w:r w:rsidR="00DD153D">
        <w:rPr>
          <w:szCs w:val="22"/>
        </w:rPr>
        <w:t>, Luftbild mit eingezeichneten Weideflächen und Treibgang)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C5E61">
        <w:rPr>
          <w:szCs w:val="22"/>
        </w:rPr>
        <w:instrText xml:space="preserve"> FORMTEXT </w:instrText>
      </w:r>
      <w:r w:rsidRPr="006C5E61">
        <w:rPr>
          <w:szCs w:val="22"/>
        </w:rPr>
      </w:r>
      <w:r w:rsidRPr="006C5E61">
        <w:rPr>
          <w:szCs w:val="22"/>
        </w:rPr>
        <w:fldChar w:fldCharType="separate"/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szCs w:val="22"/>
        </w:rPr>
        <w:fldChar w:fldCharType="end"/>
      </w:r>
    </w:p>
    <w:p w:rsidR="00F440F2" w:rsidRDefault="00F440F2" w:rsidP="00F440F2">
      <w:pPr>
        <w:rPr>
          <w:szCs w:val="22"/>
        </w:rPr>
      </w:pPr>
    </w:p>
    <w:p w:rsidR="00D2362D" w:rsidRPr="006C5E61" w:rsidRDefault="00D2362D" w:rsidP="00F440F2">
      <w:pPr>
        <w:rPr>
          <w:szCs w:val="22"/>
        </w:rPr>
      </w:pPr>
    </w:p>
    <w:p w:rsidR="00F440F2" w:rsidRPr="006C5E61" w:rsidRDefault="00F440F2" w:rsidP="00F440F2">
      <w:pPr>
        <w:autoSpaceDE w:val="0"/>
        <w:autoSpaceDN w:val="0"/>
        <w:adjustRightInd w:val="0"/>
        <w:rPr>
          <w:b/>
          <w:bCs/>
          <w:szCs w:val="22"/>
        </w:rPr>
      </w:pPr>
      <w:r w:rsidRPr="006C5E61">
        <w:rPr>
          <w:b/>
          <w:bCs/>
          <w:szCs w:val="22"/>
        </w:rPr>
        <w:t>8. Kriterium:</w:t>
      </w:r>
    </w:p>
    <w:p w:rsidR="00F440F2" w:rsidRPr="006C5E61" w:rsidRDefault="00F440F2" w:rsidP="00F440F2">
      <w:pPr>
        <w:autoSpaceDE w:val="0"/>
        <w:autoSpaceDN w:val="0"/>
        <w:adjustRightInd w:val="0"/>
        <w:rPr>
          <w:szCs w:val="22"/>
        </w:rPr>
      </w:pPr>
      <w:r w:rsidRPr="006C5E61">
        <w:rPr>
          <w:szCs w:val="22"/>
        </w:rPr>
        <w:t>Die nutzbare Liegefläche muss mind</w:t>
      </w:r>
      <w:r w:rsidR="006C7EA5">
        <w:rPr>
          <w:szCs w:val="22"/>
        </w:rPr>
        <w:t>.</w:t>
      </w:r>
      <w:r w:rsidRPr="006C5E61">
        <w:rPr>
          <w:szCs w:val="22"/>
        </w:rPr>
        <w:t xml:space="preserve"> </w:t>
      </w:r>
      <w:r w:rsidR="006C7EA5">
        <w:rPr>
          <w:szCs w:val="22"/>
        </w:rPr>
        <w:t>9 m²</w:t>
      </w:r>
      <w:r w:rsidRPr="006C5E61">
        <w:rPr>
          <w:szCs w:val="22"/>
        </w:rPr>
        <w:t xml:space="preserve"> je Pferd und mind</w:t>
      </w:r>
      <w:r w:rsidR="006C7EA5">
        <w:rPr>
          <w:szCs w:val="22"/>
        </w:rPr>
        <w:t>.</w:t>
      </w:r>
      <w:r w:rsidRPr="006C5E61">
        <w:rPr>
          <w:szCs w:val="22"/>
        </w:rPr>
        <w:t xml:space="preserve"> </w:t>
      </w:r>
      <w:r w:rsidR="006C7EA5">
        <w:rPr>
          <w:szCs w:val="22"/>
        </w:rPr>
        <w:t>7 m²</w:t>
      </w:r>
      <w:r w:rsidRPr="006C5E61">
        <w:rPr>
          <w:szCs w:val="22"/>
        </w:rPr>
        <w:t xml:space="preserve"> je Pony betragen.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b/>
          <w:bCs/>
          <w:szCs w:val="22"/>
        </w:rPr>
      </w:pPr>
      <w:r w:rsidRPr="006C5E61">
        <w:rPr>
          <w:b/>
          <w:bCs/>
          <w:szCs w:val="22"/>
        </w:rPr>
        <w:t>Nachweis:</w:t>
      </w:r>
      <w:r w:rsidRPr="006C5E61">
        <w:rPr>
          <w:szCs w:val="22"/>
        </w:rPr>
        <w:t xml:space="preserve"> (Berechnung des Architekten der dauerhaft allen Tieren zur Verfügung stehenden nu</w:t>
      </w:r>
      <w:r>
        <w:rPr>
          <w:szCs w:val="22"/>
        </w:rPr>
        <w:t xml:space="preserve">tzbare Liegefläche. Angabe zur </w:t>
      </w:r>
      <w:r w:rsidRPr="006C5E61">
        <w:rPr>
          <w:szCs w:val="22"/>
        </w:rPr>
        <w:t>Anzahl der Tiere über die Baubeschreibung, ggf. auch über das Investitionskonzept.)</w:t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  <w:r w:rsidRPr="006C5E61">
        <w:rPr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C5E61">
        <w:rPr>
          <w:szCs w:val="22"/>
        </w:rPr>
        <w:instrText xml:space="preserve"> FORMTEXT </w:instrText>
      </w:r>
      <w:r w:rsidRPr="006C5E61">
        <w:rPr>
          <w:szCs w:val="22"/>
        </w:rPr>
      </w:r>
      <w:r w:rsidRPr="006C5E61">
        <w:rPr>
          <w:szCs w:val="22"/>
        </w:rPr>
        <w:fldChar w:fldCharType="separate"/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noProof/>
          <w:szCs w:val="22"/>
        </w:rPr>
        <w:t> </w:t>
      </w:r>
      <w:r w:rsidRPr="006C5E61">
        <w:rPr>
          <w:szCs w:val="22"/>
        </w:rPr>
        <w:fldChar w:fldCharType="end"/>
      </w: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</w:p>
    <w:p w:rsidR="00F440F2" w:rsidRPr="006C5E61" w:rsidRDefault="00F440F2" w:rsidP="00F440F2">
      <w:pPr>
        <w:rPr>
          <w:szCs w:val="22"/>
        </w:rPr>
      </w:pPr>
    </w:p>
    <w:p w:rsidR="006C7EA5" w:rsidRDefault="006C7EA5" w:rsidP="006C7EA5">
      <w:pPr>
        <w:tabs>
          <w:tab w:val="left" w:leader="underscore" w:pos="3686"/>
          <w:tab w:val="left" w:pos="5529"/>
          <w:tab w:val="left" w:leader="underscore" w:pos="9072"/>
        </w:tabs>
      </w:pPr>
      <w:r>
        <w:tab/>
      </w:r>
      <w:r w:rsidR="00D87E92">
        <w:t>____</w:t>
      </w:r>
      <w:r>
        <w:tab/>
      </w:r>
      <w:r>
        <w:tab/>
      </w:r>
    </w:p>
    <w:p w:rsidR="00AF5225" w:rsidRDefault="006C7EA5" w:rsidP="006C7EA5">
      <w:pPr>
        <w:tabs>
          <w:tab w:val="left" w:pos="284"/>
          <w:tab w:val="left" w:pos="5954"/>
        </w:tabs>
      </w:pPr>
      <w:r>
        <w:t>Datum, Unterschrift (Architekt</w:t>
      </w:r>
      <w:r w:rsidR="00D87E92">
        <w:t>, Fachplaner</w:t>
      </w:r>
      <w:r>
        <w:t>)</w:t>
      </w:r>
      <w:r>
        <w:tab/>
        <w:t>Datum, Unterschrift (Bauherr)</w:t>
      </w:r>
    </w:p>
    <w:p w:rsidR="002777B3" w:rsidRDefault="002777B3" w:rsidP="006C7EA5">
      <w:pPr>
        <w:tabs>
          <w:tab w:val="left" w:pos="284"/>
          <w:tab w:val="left" w:pos="5954"/>
        </w:tabs>
      </w:pPr>
    </w:p>
    <w:p w:rsidR="002777B3" w:rsidRDefault="002777B3" w:rsidP="006C7EA5">
      <w:pPr>
        <w:tabs>
          <w:tab w:val="left" w:pos="284"/>
          <w:tab w:val="left" w:pos="5954"/>
        </w:tabs>
      </w:pPr>
    </w:p>
    <w:p w:rsidR="002777B3" w:rsidRDefault="002777B3" w:rsidP="006C7EA5">
      <w:pPr>
        <w:tabs>
          <w:tab w:val="left" w:pos="284"/>
          <w:tab w:val="left" w:pos="5954"/>
        </w:tabs>
      </w:pPr>
    </w:p>
    <w:p w:rsidR="002777B3" w:rsidRDefault="002777B3" w:rsidP="006C7EA5">
      <w:pPr>
        <w:tabs>
          <w:tab w:val="left" w:pos="284"/>
          <w:tab w:val="left" w:pos="5954"/>
        </w:tabs>
        <w:rPr>
          <w:u w:val="single"/>
        </w:rPr>
      </w:pPr>
      <w:r w:rsidRPr="002777B3">
        <w:rPr>
          <w:u w:val="single"/>
        </w:rPr>
        <w:t>Anlage</w:t>
      </w:r>
    </w:p>
    <w:p w:rsidR="00D2362D" w:rsidRDefault="00BC31A7" w:rsidP="006C7EA5">
      <w:pPr>
        <w:tabs>
          <w:tab w:val="left" w:pos="284"/>
          <w:tab w:val="left" w:pos="5954"/>
        </w:tabs>
        <w:rPr>
          <w:u w:val="single"/>
        </w:rPr>
      </w:pPr>
      <w:r>
        <w:t>Kostenübersicht</w:t>
      </w:r>
    </w:p>
    <w:sectPr w:rsidR="00D2362D"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62D" w:rsidRDefault="00D2362D" w:rsidP="00D462D4">
      <w:r>
        <w:separator/>
      </w:r>
    </w:p>
  </w:endnote>
  <w:endnote w:type="continuationSeparator" w:id="0">
    <w:p w:rsidR="00D2362D" w:rsidRDefault="00D2362D" w:rsidP="00D4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62D" w:rsidRDefault="00D2362D" w:rsidP="00CE2642">
    <w:pPr>
      <w:pStyle w:val="Fuzeile"/>
      <w:tabs>
        <w:tab w:val="clear" w:pos="4536"/>
        <w:tab w:val="clear" w:pos="9072"/>
        <w:tab w:val="right" w:leader="underscore" w:pos="9356"/>
      </w:tabs>
      <w:ind w:left="-284" w:right="-284"/>
    </w:pPr>
    <w:r>
      <w:tab/>
    </w:r>
  </w:p>
  <w:p w:rsidR="00D2362D" w:rsidRPr="00CE2642" w:rsidRDefault="00D2362D" w:rsidP="00CE2642">
    <w:pPr>
      <w:pStyle w:val="Fuzeile"/>
      <w:spacing w:before="40"/>
      <w:rPr>
        <w:sz w:val="20"/>
      </w:rPr>
    </w:pPr>
    <w:r w:rsidRPr="00EF09E2">
      <w:rPr>
        <w:sz w:val="20"/>
      </w:rPr>
      <w:t xml:space="preserve">Anlage 1 </w:t>
    </w:r>
    <w:r>
      <w:rPr>
        <w:sz w:val="20"/>
      </w:rPr>
      <w:t>Pferde</w:t>
    </w:r>
    <w:r w:rsidRPr="00EF09E2">
      <w:rPr>
        <w:sz w:val="20"/>
      </w:rPr>
      <w:tab/>
    </w:r>
    <w:r w:rsidRPr="00A975AA">
      <w:rPr>
        <w:sz w:val="20"/>
      </w:rPr>
      <w:fldChar w:fldCharType="begin"/>
    </w:r>
    <w:r w:rsidRPr="00A975AA">
      <w:rPr>
        <w:sz w:val="20"/>
      </w:rPr>
      <w:instrText>PAGE   \* MERGEFORMAT</w:instrText>
    </w:r>
    <w:r w:rsidRPr="00A975AA">
      <w:rPr>
        <w:sz w:val="20"/>
      </w:rPr>
      <w:fldChar w:fldCharType="separate"/>
    </w:r>
    <w:r w:rsidR="001E22CF">
      <w:rPr>
        <w:noProof/>
        <w:sz w:val="20"/>
      </w:rPr>
      <w:t>1</w:t>
    </w:r>
    <w:r w:rsidRPr="00A975AA">
      <w:rPr>
        <w:sz w:val="20"/>
      </w:rPr>
      <w:fldChar w:fldCharType="end"/>
    </w:r>
    <w:r w:rsidRPr="00EF09E2">
      <w:rPr>
        <w:sz w:val="20"/>
      </w:rPr>
      <w:tab/>
      <w:t xml:space="preserve">Stand: </w:t>
    </w:r>
    <w:r>
      <w:rPr>
        <w:sz w:val="20"/>
      </w:rPr>
      <w:t>0</w:t>
    </w:r>
    <w:r w:rsidR="00297600">
      <w:rPr>
        <w:sz w:val="20"/>
      </w:rPr>
      <w:t>4</w:t>
    </w:r>
    <w:r>
      <w:rPr>
        <w:sz w:val="20"/>
      </w:rPr>
      <w:t>.0</w:t>
    </w:r>
    <w:r w:rsidR="00EB41D0">
      <w:rPr>
        <w:sz w:val="20"/>
      </w:rPr>
      <w:t>6</w:t>
    </w:r>
    <w:r w:rsidRPr="00EF09E2">
      <w:rPr>
        <w:sz w:val="20"/>
      </w:rPr>
      <w:t>.2</w:t>
    </w:r>
    <w:r>
      <w:rPr>
        <w:sz w:val="20"/>
      </w:rPr>
      <w:t>0</w:t>
    </w:r>
    <w:r w:rsidR="00EB41D0">
      <w:rPr>
        <w:sz w:val="20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62D" w:rsidRDefault="00D2362D" w:rsidP="00D462D4">
      <w:r>
        <w:separator/>
      </w:r>
    </w:p>
  </w:footnote>
  <w:footnote w:type="continuationSeparator" w:id="0">
    <w:p w:rsidR="00D2362D" w:rsidRDefault="00D2362D" w:rsidP="00D462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E481C"/>
    <w:multiLevelType w:val="hybridMultilevel"/>
    <w:tmpl w:val="1D3CE7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17FF8"/>
    <w:multiLevelType w:val="hybridMultilevel"/>
    <w:tmpl w:val="AA3EB73E"/>
    <w:lvl w:ilvl="0" w:tplc="B3B0060E">
      <w:start w:val="1"/>
      <w:numFmt w:val="decimal"/>
      <w:lvlText w:val="%1.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A16B24"/>
    <w:multiLevelType w:val="hybridMultilevel"/>
    <w:tmpl w:val="E38CF400"/>
    <w:lvl w:ilvl="0" w:tplc="74323266">
      <w:start w:val="1"/>
      <w:numFmt w:val="lowerLetter"/>
      <w:lvlText w:val="%1.)"/>
      <w:lvlJc w:val="left"/>
      <w:pPr>
        <w:ind w:left="1080" w:hanging="360"/>
      </w:pPr>
    </w:lvl>
    <w:lvl w:ilvl="1" w:tplc="04070019">
      <w:start w:val="1"/>
      <w:numFmt w:val="lowerLetter"/>
      <w:lvlText w:val="%2."/>
      <w:lvlJc w:val="left"/>
      <w:pPr>
        <w:ind w:left="1800" w:hanging="360"/>
      </w:pPr>
    </w:lvl>
    <w:lvl w:ilvl="2" w:tplc="0407001B">
      <w:start w:val="1"/>
      <w:numFmt w:val="lowerRoman"/>
      <w:lvlText w:val="%3."/>
      <w:lvlJc w:val="right"/>
      <w:pPr>
        <w:ind w:left="2520" w:hanging="180"/>
      </w:pPr>
    </w:lvl>
    <w:lvl w:ilvl="3" w:tplc="0407000F">
      <w:start w:val="1"/>
      <w:numFmt w:val="decimal"/>
      <w:lvlText w:val="%4."/>
      <w:lvlJc w:val="left"/>
      <w:pPr>
        <w:ind w:left="3240" w:hanging="360"/>
      </w:pPr>
    </w:lvl>
    <w:lvl w:ilvl="4" w:tplc="04070019">
      <w:start w:val="1"/>
      <w:numFmt w:val="lowerLetter"/>
      <w:lvlText w:val="%5."/>
      <w:lvlJc w:val="left"/>
      <w:pPr>
        <w:ind w:left="3960" w:hanging="360"/>
      </w:pPr>
    </w:lvl>
    <w:lvl w:ilvl="5" w:tplc="0407001B">
      <w:start w:val="1"/>
      <w:numFmt w:val="lowerRoman"/>
      <w:lvlText w:val="%6."/>
      <w:lvlJc w:val="right"/>
      <w:pPr>
        <w:ind w:left="4680" w:hanging="180"/>
      </w:pPr>
    </w:lvl>
    <w:lvl w:ilvl="6" w:tplc="0407000F">
      <w:start w:val="1"/>
      <w:numFmt w:val="decimal"/>
      <w:lvlText w:val="%7."/>
      <w:lvlJc w:val="left"/>
      <w:pPr>
        <w:ind w:left="5400" w:hanging="360"/>
      </w:pPr>
    </w:lvl>
    <w:lvl w:ilvl="7" w:tplc="04070019">
      <w:start w:val="1"/>
      <w:numFmt w:val="lowerLetter"/>
      <w:lvlText w:val="%8."/>
      <w:lvlJc w:val="left"/>
      <w:pPr>
        <w:ind w:left="6120" w:hanging="360"/>
      </w:pPr>
    </w:lvl>
    <w:lvl w:ilvl="8" w:tplc="0407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cumentProtection w:edit="forms" w:enforcement="1" w:cryptProviderType="rsaAES" w:cryptAlgorithmClass="hash" w:cryptAlgorithmType="typeAny" w:cryptAlgorithmSid="14" w:cryptSpinCount="100000" w:hash="GbJTI3s9Fb5p7mQQVhNex+yz1TS4HFzYn6TLpN0R+srW8LIhpYxGsIEeN0A/gEiKhkxzYG4CEUWSxhbTN7DVzw==" w:salt="7NspkbFDTwe3kkO3puxo8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90D"/>
    <w:rsid w:val="000D6801"/>
    <w:rsid w:val="000D764C"/>
    <w:rsid w:val="0010142B"/>
    <w:rsid w:val="00147ACA"/>
    <w:rsid w:val="0015058F"/>
    <w:rsid w:val="00151EDE"/>
    <w:rsid w:val="001B2A7E"/>
    <w:rsid w:val="001E22CF"/>
    <w:rsid w:val="002777B3"/>
    <w:rsid w:val="00297600"/>
    <w:rsid w:val="002C2285"/>
    <w:rsid w:val="002C4503"/>
    <w:rsid w:val="00351AC3"/>
    <w:rsid w:val="00391351"/>
    <w:rsid w:val="003E4551"/>
    <w:rsid w:val="00404F4F"/>
    <w:rsid w:val="00466723"/>
    <w:rsid w:val="00482A6C"/>
    <w:rsid w:val="00585704"/>
    <w:rsid w:val="00633F73"/>
    <w:rsid w:val="006801CD"/>
    <w:rsid w:val="006A6440"/>
    <w:rsid w:val="006C5E61"/>
    <w:rsid w:val="006C7A8A"/>
    <w:rsid w:val="006C7EA5"/>
    <w:rsid w:val="0073610E"/>
    <w:rsid w:val="007523A9"/>
    <w:rsid w:val="0076384D"/>
    <w:rsid w:val="00825BDF"/>
    <w:rsid w:val="00872E7E"/>
    <w:rsid w:val="008C0DC9"/>
    <w:rsid w:val="00A06000"/>
    <w:rsid w:val="00A7755F"/>
    <w:rsid w:val="00A975AA"/>
    <w:rsid w:val="00A97970"/>
    <w:rsid w:val="00AA4849"/>
    <w:rsid w:val="00AC46F0"/>
    <w:rsid w:val="00AC7E50"/>
    <w:rsid w:val="00AD190D"/>
    <w:rsid w:val="00AE1CDF"/>
    <w:rsid w:val="00AF5225"/>
    <w:rsid w:val="00B23E4E"/>
    <w:rsid w:val="00B449F3"/>
    <w:rsid w:val="00BC31A7"/>
    <w:rsid w:val="00BE5CE0"/>
    <w:rsid w:val="00C37639"/>
    <w:rsid w:val="00C50F1A"/>
    <w:rsid w:val="00C60B0A"/>
    <w:rsid w:val="00C751A8"/>
    <w:rsid w:val="00CE2642"/>
    <w:rsid w:val="00D2362D"/>
    <w:rsid w:val="00D462D4"/>
    <w:rsid w:val="00D751F8"/>
    <w:rsid w:val="00D87E92"/>
    <w:rsid w:val="00DA2623"/>
    <w:rsid w:val="00DA2B57"/>
    <w:rsid w:val="00DD153D"/>
    <w:rsid w:val="00E03C43"/>
    <w:rsid w:val="00E04B52"/>
    <w:rsid w:val="00E55A04"/>
    <w:rsid w:val="00EB41D0"/>
    <w:rsid w:val="00F16A2E"/>
    <w:rsid w:val="00F440F2"/>
    <w:rsid w:val="00FD2B90"/>
    <w:rsid w:val="00FE2C76"/>
    <w:rsid w:val="00FF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9195B7-9097-4F25-8A9F-902EF895F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/>
        <w:sz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440F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D190D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D462D4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462D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462D4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462D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462D4"/>
  </w:style>
  <w:style w:type="paragraph" w:styleId="Fuzeile">
    <w:name w:val="footer"/>
    <w:basedOn w:val="Standard"/>
    <w:link w:val="FuzeileZchn"/>
    <w:unhideWhenUsed/>
    <w:rsid w:val="00D462D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462D4"/>
  </w:style>
  <w:style w:type="paragraph" w:styleId="NurText">
    <w:name w:val="Plain Text"/>
    <w:basedOn w:val="Standard"/>
    <w:link w:val="NurTextZchn"/>
    <w:uiPriority w:val="99"/>
    <w:semiHidden/>
    <w:unhideWhenUsed/>
    <w:rsid w:val="00AA4849"/>
    <w:rPr>
      <w:color w:val="auto"/>
      <w:sz w:val="20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AA4849"/>
    <w:rPr>
      <w:color w:val="auto"/>
      <w:sz w:val="20"/>
    </w:rPr>
  </w:style>
  <w:style w:type="table" w:styleId="Tabellenraster">
    <w:name w:val="Table Grid"/>
    <w:basedOn w:val="NormaleTabelle"/>
    <w:uiPriority w:val="59"/>
    <w:rsid w:val="00D236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7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D8957-DC39-45D5-9A32-3BA42AA93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704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LWK-NRW</Company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Kloß, Claudia</dc:creator>
  <cp:lastModifiedBy>Kloß, Claudia</cp:lastModifiedBy>
  <cp:revision>3</cp:revision>
  <cp:lastPrinted>2020-06-03T12:32:00Z</cp:lastPrinted>
  <dcterms:created xsi:type="dcterms:W3CDTF">2020-06-04T09:56:00Z</dcterms:created>
  <dcterms:modified xsi:type="dcterms:W3CDTF">2020-06-04T10:01:00Z</dcterms:modified>
</cp:coreProperties>
</file>